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04"/>
        <w:tblW w:w="14508" w:type="dxa"/>
        <w:tblLayout w:type="fixed"/>
        <w:tblLook w:val="04A0"/>
      </w:tblPr>
      <w:tblGrid>
        <w:gridCol w:w="1998"/>
        <w:gridCol w:w="1170"/>
        <w:gridCol w:w="1980"/>
        <w:gridCol w:w="1260"/>
        <w:gridCol w:w="1890"/>
        <w:gridCol w:w="1170"/>
        <w:gridCol w:w="1220"/>
        <w:gridCol w:w="1210"/>
        <w:gridCol w:w="1370"/>
        <w:gridCol w:w="1240"/>
      </w:tblGrid>
      <w:tr w:rsidR="00425112" w:rsidTr="0077777C">
        <w:trPr>
          <w:trHeight w:val="965"/>
        </w:trPr>
        <w:tc>
          <w:tcPr>
            <w:tcW w:w="14508" w:type="dxa"/>
            <w:gridSpan w:val="10"/>
            <w:tcBorders>
              <w:top w:val="single" w:sz="24" w:space="0" w:color="auto"/>
              <w:left w:val="single" w:sz="24" w:space="0" w:color="auto"/>
              <w:bottom w:val="single" w:sz="18" w:space="0" w:color="D9D9D9" w:themeColor="background1" w:themeShade="D9"/>
              <w:right w:val="single" w:sz="24" w:space="0" w:color="auto"/>
            </w:tcBorders>
            <w:vAlign w:val="bottom"/>
          </w:tcPr>
          <w:p w:rsidR="00425112" w:rsidRDefault="00DC49F4" w:rsidP="00A24A98">
            <w:pPr>
              <w:spacing w:line="199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8pt;margin-top:24.4pt;width:615.9pt;height:24pt;z-index:251662336">
                  <v:textbox>
                    <w:txbxContent>
                      <w:p w:rsidR="0077777C" w:rsidRDefault="0077777C">
                        <w:r>
                          <w:t>Community/Facility___________________________________  City _______________________  State _________  Country ________</w:t>
                        </w:r>
                        <w:r w:rsidR="00317A7B">
                          <w:t xml:space="preserve">        </w:t>
                        </w:r>
                      </w:p>
                      <w:p w:rsidR="0077777C" w:rsidRDefault="0077777C"/>
                    </w:txbxContent>
                  </v:textbox>
                </v:shape>
              </w:pict>
            </w:r>
            <w:r w:rsidR="0077777C" w:rsidRPr="0077777C">
              <w:rPr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-3175</wp:posOffset>
                  </wp:positionV>
                  <wp:extent cx="1035050" cy="983615"/>
                  <wp:effectExtent l="19050" t="0" r="0" b="0"/>
                  <wp:wrapSquare wrapText="bothSides"/>
                  <wp:docPr id="9" name="Picture 1" descr="MAMA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A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4A98" w:rsidRPr="0077777C">
              <w:rPr>
                <w:b/>
                <w:sz w:val="56"/>
                <w:szCs w:val="56"/>
              </w:rPr>
              <w:t xml:space="preserve">MAMA Project Evaluation &amp; Monitoring </w:t>
            </w:r>
            <w:r w:rsidR="0077777C">
              <w:rPr>
                <w:b/>
                <w:sz w:val="56"/>
                <w:szCs w:val="56"/>
              </w:rPr>
              <w:t>Format</w:t>
            </w:r>
          </w:p>
          <w:p w:rsidR="0077777C" w:rsidRPr="0077777C" w:rsidRDefault="00DC49F4" w:rsidP="00A24A98">
            <w:pPr>
              <w:spacing w:line="199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pict>
                <v:shape id="_x0000_s1028" type="#_x0000_t202" style="position:absolute;left:0;text-align:left;margin-left:-.7pt;margin-top:19.6pt;width:615.9pt;height:24pt;z-index:251663360">
                  <v:textbox>
                    <w:txbxContent>
                      <w:p w:rsidR="00317A7B" w:rsidRDefault="00317A7B" w:rsidP="00317A7B">
                        <w:r>
                          <w:t xml:space="preserve">Activity Dates </w:t>
                        </w:r>
                        <w:r w:rsidR="00B12461">
                          <w:t xml:space="preserve"> </w:t>
                        </w:r>
                        <w:r>
                          <w:t>___________</w:t>
                        </w:r>
                        <w:r w:rsidR="00B12461">
                          <w:t>_</w:t>
                        </w:r>
                        <w:r>
                          <w:t>__   to _____________</w:t>
                        </w:r>
                        <w:r w:rsidR="00B12461">
                          <w:t>__</w:t>
                        </w:r>
                        <w:r>
                          <w:t xml:space="preserve">     </w:t>
                        </w:r>
                        <w:r w:rsidR="00B12461">
                          <w:t xml:space="preserve">  </w:t>
                        </w:r>
                        <w:r w:rsidR="003809E5">
                          <w:t xml:space="preserve">M&amp;E  </w:t>
                        </w:r>
                        <w:r>
                          <w:t>Team Representative</w:t>
                        </w:r>
                        <w:r w:rsidR="003809E5">
                          <w:t xml:space="preserve">/Date </w:t>
                        </w:r>
                        <w:r>
                          <w:t>_____________________________</w:t>
                        </w:r>
                        <w:r w:rsidR="003809E5">
                          <w:t>____</w:t>
                        </w:r>
                        <w:r>
                          <w:t xml:space="preserve">_          </w:t>
                        </w:r>
                      </w:p>
                      <w:p w:rsidR="00317A7B" w:rsidRDefault="00317A7B" w:rsidP="00317A7B"/>
                    </w:txbxContent>
                  </v:textbox>
                </v:shape>
              </w:pict>
            </w:r>
          </w:p>
        </w:tc>
      </w:tr>
      <w:tr w:rsidR="008654AE" w:rsidTr="00A66CD3">
        <w:trPr>
          <w:trHeight w:val="440"/>
        </w:trPr>
        <w:tc>
          <w:tcPr>
            <w:tcW w:w="31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749DF" w:rsidRPr="00F31057" w:rsidRDefault="00E749DF" w:rsidP="005C4FCE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 w:rsidRPr="00F31057">
              <w:rPr>
                <w:b/>
                <w:sz w:val="40"/>
                <w:szCs w:val="40"/>
              </w:rPr>
              <w:t>In</w:t>
            </w:r>
            <w:r w:rsidR="005C4FCE">
              <w:rPr>
                <w:b/>
                <w:sz w:val="40"/>
                <w:szCs w:val="40"/>
              </w:rPr>
              <w:t>put</w:t>
            </w:r>
          </w:p>
        </w:tc>
        <w:tc>
          <w:tcPr>
            <w:tcW w:w="32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749DF" w:rsidRPr="00F31057" w:rsidRDefault="00E749DF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 w:rsidRPr="00F31057">
              <w:rPr>
                <w:b/>
                <w:sz w:val="40"/>
                <w:szCs w:val="40"/>
              </w:rPr>
              <w:t>Output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E749DF" w:rsidRPr="003E634E" w:rsidRDefault="00E749DF" w:rsidP="00A24A98">
            <w:pPr>
              <w:spacing w:line="199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31057">
              <w:rPr>
                <w:b/>
                <w:sz w:val="40"/>
                <w:szCs w:val="40"/>
              </w:rPr>
              <w:t>Outcome</w:t>
            </w:r>
          </w:p>
        </w:tc>
        <w:tc>
          <w:tcPr>
            <w:tcW w:w="5040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</w:tcPr>
          <w:p w:rsidR="00BB2EB9" w:rsidRDefault="00E749DF" w:rsidP="00BB2EB9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Impact</w:t>
            </w:r>
            <w:r w:rsidR="00BB2EB9">
              <w:rPr>
                <w:b/>
                <w:sz w:val="40"/>
                <w:szCs w:val="40"/>
              </w:rPr>
              <w:t xml:space="preserve"> Indicators: </w:t>
            </w:r>
          </w:p>
          <w:p w:rsidR="00E749DF" w:rsidRPr="00996910" w:rsidRDefault="00BB2EB9" w:rsidP="00BB2EB9">
            <w:pPr>
              <w:spacing w:line="19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 xml:space="preserve">Anaemia &amp; Growth  </w:t>
            </w:r>
          </w:p>
        </w:tc>
      </w:tr>
      <w:tr w:rsidR="00F94F1A" w:rsidTr="005C4FCE">
        <w:trPr>
          <w:trHeight w:val="778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175AB" w:rsidRDefault="00B175AB" w:rsidP="00F71FA2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 xml:space="preserve">Water </w:t>
            </w:r>
          </w:p>
          <w:p w:rsidR="00B175AB" w:rsidRDefault="00B175AB" w:rsidP="00F71FA2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Purification</w:t>
            </w:r>
          </w:p>
          <w:p w:rsidR="00B175AB" w:rsidRDefault="00B175AB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 w:rsidRPr="0084712C">
              <w:rPr>
                <w:b/>
                <w:sz w:val="24"/>
                <w:szCs w:val="24"/>
              </w:rPr>
              <w:t>Systems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175AB" w:rsidRDefault="00B175AB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175AB" w:rsidRDefault="00B175AB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Number of systems in active use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175AB" w:rsidRDefault="00B175AB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175AB" w:rsidRDefault="007A1D27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Number of people drinking pure water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175AB" w:rsidRDefault="00B175AB" w:rsidP="00F71FA2">
            <w:pPr>
              <w:rPr>
                <w:b/>
                <w:i/>
                <w:sz w:val="24"/>
                <w:szCs w:val="24"/>
              </w:rPr>
            </w:pPr>
          </w:p>
          <w:p w:rsidR="00B175AB" w:rsidRDefault="00B175AB" w:rsidP="00F71FA2">
            <w:pPr>
              <w:rPr>
                <w:b/>
                <w:i/>
                <w:sz w:val="24"/>
                <w:szCs w:val="24"/>
              </w:rPr>
            </w:pPr>
          </w:p>
          <w:p w:rsidR="00B175AB" w:rsidRDefault="00B175AB" w:rsidP="00F71FA2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A1D27" w:rsidRDefault="007A1D27" w:rsidP="007A1D27">
            <w:pPr>
              <w:spacing w:line="199" w:lineRule="auto"/>
              <w:rPr>
                <w:b/>
                <w:sz w:val="16"/>
                <w:szCs w:val="16"/>
              </w:rPr>
            </w:pPr>
          </w:p>
          <w:p w:rsidR="007A1D27" w:rsidRDefault="007A1D27" w:rsidP="007A1D27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Haemoglobin</w:t>
            </w:r>
          </w:p>
          <w:p w:rsidR="00112056" w:rsidRDefault="007A1D27" w:rsidP="007A1D27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Average </w:t>
            </w:r>
          </w:p>
          <w:p w:rsidR="00B175AB" w:rsidRPr="007A1D27" w:rsidRDefault="007A1D27" w:rsidP="007A1D27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g/dl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A1D27" w:rsidRDefault="007A1D27" w:rsidP="00F71FA2">
            <w:pPr>
              <w:spacing w:line="199" w:lineRule="auto"/>
              <w:jc w:val="center"/>
              <w:rPr>
                <w:b/>
                <w:sz w:val="16"/>
                <w:szCs w:val="16"/>
              </w:rPr>
            </w:pPr>
          </w:p>
          <w:p w:rsidR="007A1D27" w:rsidRDefault="00B175AB" w:rsidP="00F71FA2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Height </w:t>
            </w:r>
          </w:p>
          <w:p w:rsidR="00112056" w:rsidRDefault="00B175AB" w:rsidP="007A1D27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Age</w:t>
            </w:r>
            <w:r w:rsidR="00112056">
              <w:rPr>
                <w:b/>
                <w:sz w:val="24"/>
                <w:szCs w:val="24"/>
              </w:rPr>
              <w:t xml:space="preserve"> </w:t>
            </w:r>
          </w:p>
          <w:p w:rsidR="00B175AB" w:rsidRPr="00316C8C" w:rsidRDefault="00112056" w:rsidP="007A1D27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</w:t>
            </w:r>
          </w:p>
        </w:tc>
      </w:tr>
      <w:tr w:rsidR="00721565" w:rsidTr="005C4FCE">
        <w:trPr>
          <w:trHeight w:val="211"/>
        </w:trPr>
        <w:tc>
          <w:tcPr>
            <w:tcW w:w="19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Albendazole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Tablets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Donated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Tablets Distributed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 60 months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0-23 mo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0-23 mo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21565" w:rsidTr="005C4FCE">
        <w:trPr>
          <w:trHeight w:val="226"/>
        </w:trPr>
        <w:tc>
          <w:tcPr>
            <w:tcW w:w="1998" w:type="dxa"/>
            <w:vMerge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18" w:space="0" w:color="D9D9D9" w:themeColor="background1" w:themeShade="D9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18" w:space="0" w:color="D9D9D9" w:themeColor="background1" w:themeShade="D9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 years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21565" w:rsidTr="005C4FCE">
        <w:trPr>
          <w:trHeight w:val="55"/>
        </w:trPr>
        <w:tc>
          <w:tcPr>
            <w:tcW w:w="199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A76CC6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12-Adult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A76CC6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328"/>
        </w:trPr>
        <w:tc>
          <w:tcPr>
            <w:tcW w:w="19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 xml:space="preserve">Vitamin A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apsules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Donated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Capsules Distributed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4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&lt; 60 months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24-59 mo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24-59 mo</w:t>
            </w:r>
          </w:p>
        </w:tc>
        <w:tc>
          <w:tcPr>
            <w:tcW w:w="124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211"/>
        </w:trPr>
        <w:tc>
          <w:tcPr>
            <w:tcW w:w="1998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left w:val="single" w:sz="24" w:space="0" w:color="auto"/>
              <w:bottom w:val="single" w:sz="1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 years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157"/>
        </w:trPr>
        <w:tc>
          <w:tcPr>
            <w:tcW w:w="19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12-Adult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954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MNP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Doses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rPr>
                <w:b/>
                <w:sz w:val="24"/>
                <w:szCs w:val="24"/>
              </w:rPr>
            </w:pP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MNP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Doses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people eating fortified food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5-11 yr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5-11 yr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211"/>
        </w:trPr>
        <w:tc>
          <w:tcPr>
            <w:tcW w:w="19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 xml:space="preserve">MAMA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Bar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Donated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 xml:space="preserve">MAMA </w:t>
            </w:r>
          </w:p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Bar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Distributed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1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&lt;60 months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&gt;12 &amp; adult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7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C730CD" w:rsidRDefault="00721565" w:rsidP="00721565">
            <w:pPr>
              <w:spacing w:line="199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&gt;12 &amp; adult</w:t>
            </w:r>
          </w:p>
        </w:tc>
        <w:tc>
          <w:tcPr>
            <w:tcW w:w="1240" w:type="dxa"/>
            <w:vMerge w:val="restart"/>
            <w:tcBorders>
              <w:top w:val="single" w:sz="24" w:space="0" w:color="auto"/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21565" w:rsidTr="005C4FCE">
        <w:trPr>
          <w:trHeight w:val="262"/>
        </w:trPr>
        <w:tc>
          <w:tcPr>
            <w:tcW w:w="1998" w:type="dxa"/>
            <w:vMerge/>
            <w:tcBorders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1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 Years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bottom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217"/>
        </w:trPr>
        <w:tc>
          <w:tcPr>
            <w:tcW w:w="199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12-Adult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21565" w:rsidTr="005C4FCE">
        <w:trPr>
          <w:trHeight w:val="972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 w:rsidRPr="0084712C">
              <w:rPr>
                <w:b/>
                <w:sz w:val="24"/>
                <w:szCs w:val="24"/>
              </w:rPr>
              <w:t>Care Group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Facilitators Trained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Group Volunteers Trained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Households Included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Pregnant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Pregnant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21565" w:rsidRPr="0084712C" w:rsidRDefault="00721565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1778" w:rsidTr="00A24A98">
        <w:trPr>
          <w:trHeight w:val="247"/>
        </w:trPr>
        <w:tc>
          <w:tcPr>
            <w:tcW w:w="19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Community Health Events </w:t>
            </w:r>
          </w:p>
        </w:tc>
        <w:tc>
          <w:tcPr>
            <w:tcW w:w="1170" w:type="dxa"/>
            <w:vMerge w:val="restart"/>
            <w:tcBorders>
              <w:top w:val="single" w:sz="24" w:space="0" w:color="auto"/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encounters 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bottom w:val="single" w:sz="1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&lt; 60 months 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A1D27" w:rsidRDefault="00112056" w:rsidP="00721565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Normal </w:t>
            </w:r>
            <w:r w:rsidR="00072AD9">
              <w:rPr>
                <w:b/>
                <w:sz w:val="18"/>
                <w:szCs w:val="18"/>
              </w:rPr>
              <w:t>Male</w:t>
            </w:r>
            <w:r w:rsidR="007A1D27" w:rsidRPr="007A1D27">
              <w:rPr>
                <w:b/>
                <w:sz w:val="18"/>
                <w:szCs w:val="18"/>
              </w:rPr>
              <w:t>14 Female12</w:t>
            </w:r>
            <w:r w:rsidR="00072AD9">
              <w:rPr>
                <w:b/>
                <w:sz w:val="18"/>
                <w:szCs w:val="18"/>
              </w:rPr>
              <w:t xml:space="preserve"> </w:t>
            </w:r>
          </w:p>
          <w:p w:rsidR="006F2D85" w:rsidRDefault="00072AD9" w:rsidP="006F2D85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Mild </w:t>
            </w:r>
            <w:r w:rsidR="006F2D85">
              <w:rPr>
                <w:b/>
                <w:sz w:val="18"/>
                <w:szCs w:val="18"/>
              </w:rPr>
              <w:t>Anaemia: Above 10 Moderate</w:t>
            </w:r>
            <w:r w:rsidR="00112056">
              <w:rPr>
                <w:b/>
                <w:sz w:val="18"/>
                <w:szCs w:val="18"/>
              </w:rPr>
              <w:t>:</w:t>
            </w:r>
            <w:r w:rsidR="006F2D85">
              <w:rPr>
                <w:b/>
                <w:sz w:val="18"/>
                <w:szCs w:val="18"/>
              </w:rPr>
              <w:t xml:space="preserve"> 8-10</w:t>
            </w:r>
          </w:p>
          <w:p w:rsidR="007A1D27" w:rsidRPr="0084712C" w:rsidRDefault="006F2D85" w:rsidP="006F2D8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Severe: Below 8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778" w:rsidRDefault="0061029E" w:rsidP="007A1D27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Height  for Age in </w:t>
            </w:r>
            <w:r w:rsidR="007A1D27" w:rsidRPr="0061029E">
              <w:rPr>
                <w:b/>
                <w:sz w:val="18"/>
                <w:szCs w:val="18"/>
              </w:rPr>
              <w:t>Z-Score</w:t>
            </w:r>
            <w:r>
              <w:rPr>
                <w:b/>
                <w:sz w:val="18"/>
                <w:szCs w:val="18"/>
              </w:rPr>
              <w:t>s</w:t>
            </w:r>
          </w:p>
          <w:p w:rsidR="0061029E" w:rsidRDefault="0061029E" w:rsidP="0061029E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Normal Growth:. Above -2</w:t>
            </w:r>
          </w:p>
          <w:p w:rsidR="0061029E" w:rsidRDefault="0061029E" w:rsidP="0061029E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 Stunting: -2 to -3</w:t>
            </w:r>
          </w:p>
          <w:p w:rsidR="0061029E" w:rsidRPr="0061029E" w:rsidRDefault="0061029E" w:rsidP="0061029E">
            <w:pPr>
              <w:spacing w:line="19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Severe Stunting: Below -3</w:t>
            </w:r>
          </w:p>
        </w:tc>
      </w:tr>
      <w:tr w:rsidR="00A31778" w:rsidTr="00A24A98">
        <w:trPr>
          <w:trHeight w:val="240"/>
        </w:trPr>
        <w:tc>
          <w:tcPr>
            <w:tcW w:w="1998" w:type="dxa"/>
            <w:vMerge/>
            <w:tcBorders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8" w:space="0" w:color="BFBFBF" w:themeColor="background1" w:themeShade="BF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18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5-12 years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18" w:space="0" w:color="D9D9D9" w:themeColor="background1" w:themeShade="D9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31778" w:rsidTr="00A24A98">
        <w:trPr>
          <w:trHeight w:val="109"/>
        </w:trPr>
        <w:tc>
          <w:tcPr>
            <w:tcW w:w="199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D9D9D9" w:themeColor="background1" w:themeShade="D9"/>
              <w:left w:val="single" w:sz="24" w:space="0" w:color="auto"/>
              <w:bottom w:val="single" w:sz="24" w:space="0" w:color="auto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12-Adult</w:t>
            </w:r>
          </w:p>
        </w:tc>
        <w:tc>
          <w:tcPr>
            <w:tcW w:w="1170" w:type="dxa"/>
            <w:tcBorders>
              <w:top w:val="single" w:sz="18" w:space="0" w:color="D9D9D9" w:themeColor="background1" w:themeShade="D9"/>
              <w:left w:val="single" w:sz="18" w:space="0" w:color="BFBFBF" w:themeColor="background1" w:themeShade="BF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1778" w:rsidRPr="0084712C" w:rsidRDefault="00A31778" w:rsidP="00721565">
            <w:pPr>
              <w:spacing w:line="19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4A98" w:rsidTr="00B0493E">
        <w:trPr>
          <w:trHeight w:val="976"/>
        </w:trPr>
        <w:tc>
          <w:tcPr>
            <w:tcW w:w="14508" w:type="dxa"/>
            <w:gridSpan w:val="10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7A7B" w:rsidRPr="00096366" w:rsidRDefault="00B0493E" w:rsidP="007A1D27">
            <w:pPr>
              <w:spacing w:line="19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Comments:</w:t>
            </w:r>
          </w:p>
        </w:tc>
      </w:tr>
    </w:tbl>
    <w:p w:rsidR="00C54575" w:rsidRPr="00150A85" w:rsidRDefault="00C54575" w:rsidP="00A24A98">
      <w:pPr>
        <w:jc w:val="center"/>
      </w:pPr>
    </w:p>
    <w:sectPr w:rsidR="00C54575" w:rsidRPr="00150A85" w:rsidSect="00C545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0D" w:rsidRDefault="008D0D0D" w:rsidP="00C54575">
      <w:pPr>
        <w:spacing w:after="0" w:line="240" w:lineRule="auto"/>
      </w:pPr>
      <w:r>
        <w:separator/>
      </w:r>
    </w:p>
  </w:endnote>
  <w:endnote w:type="continuationSeparator" w:id="0">
    <w:p w:rsidR="008D0D0D" w:rsidRDefault="008D0D0D" w:rsidP="00C5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0D" w:rsidRDefault="008D0D0D" w:rsidP="00C54575">
      <w:pPr>
        <w:spacing w:after="0" w:line="240" w:lineRule="auto"/>
      </w:pPr>
      <w:r>
        <w:separator/>
      </w:r>
    </w:p>
  </w:footnote>
  <w:footnote w:type="continuationSeparator" w:id="0">
    <w:p w:rsidR="008D0D0D" w:rsidRDefault="008D0D0D" w:rsidP="00C5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5A1"/>
    <w:multiLevelType w:val="hybridMultilevel"/>
    <w:tmpl w:val="94C4C8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B4"/>
    <w:rsid w:val="00000B44"/>
    <w:rsid w:val="00047710"/>
    <w:rsid w:val="00072AD9"/>
    <w:rsid w:val="000922F8"/>
    <w:rsid w:val="00096366"/>
    <w:rsid w:val="00101C5A"/>
    <w:rsid w:val="00112056"/>
    <w:rsid w:val="00131312"/>
    <w:rsid w:val="00150A85"/>
    <w:rsid w:val="00156D77"/>
    <w:rsid w:val="001A08B4"/>
    <w:rsid w:val="001A39ED"/>
    <w:rsid w:val="001E18CB"/>
    <w:rsid w:val="00231558"/>
    <w:rsid w:val="00241E6B"/>
    <w:rsid w:val="00277AAB"/>
    <w:rsid w:val="002E4D31"/>
    <w:rsid w:val="002F695E"/>
    <w:rsid w:val="003119AC"/>
    <w:rsid w:val="00314133"/>
    <w:rsid w:val="00316C8C"/>
    <w:rsid w:val="00317A7B"/>
    <w:rsid w:val="00355654"/>
    <w:rsid w:val="003644BA"/>
    <w:rsid w:val="003809E5"/>
    <w:rsid w:val="00381E79"/>
    <w:rsid w:val="003B3A1A"/>
    <w:rsid w:val="003B5731"/>
    <w:rsid w:val="003C0DC6"/>
    <w:rsid w:val="003E634E"/>
    <w:rsid w:val="00406C01"/>
    <w:rsid w:val="00425112"/>
    <w:rsid w:val="0043179E"/>
    <w:rsid w:val="0043241F"/>
    <w:rsid w:val="00465ED9"/>
    <w:rsid w:val="0047408A"/>
    <w:rsid w:val="004D73A9"/>
    <w:rsid w:val="00533179"/>
    <w:rsid w:val="005439BE"/>
    <w:rsid w:val="00544C54"/>
    <w:rsid w:val="00555158"/>
    <w:rsid w:val="00581BF1"/>
    <w:rsid w:val="005C4FCE"/>
    <w:rsid w:val="005C5DA5"/>
    <w:rsid w:val="005D0081"/>
    <w:rsid w:val="006033B5"/>
    <w:rsid w:val="0061029E"/>
    <w:rsid w:val="006A0332"/>
    <w:rsid w:val="006C48B5"/>
    <w:rsid w:val="006E47D3"/>
    <w:rsid w:val="006F2D85"/>
    <w:rsid w:val="00700E68"/>
    <w:rsid w:val="00716F5A"/>
    <w:rsid w:val="00721565"/>
    <w:rsid w:val="00735D39"/>
    <w:rsid w:val="00745EF4"/>
    <w:rsid w:val="00762F91"/>
    <w:rsid w:val="00772485"/>
    <w:rsid w:val="0077777C"/>
    <w:rsid w:val="007A1D27"/>
    <w:rsid w:val="007E0499"/>
    <w:rsid w:val="008442B9"/>
    <w:rsid w:val="0084712C"/>
    <w:rsid w:val="0085227B"/>
    <w:rsid w:val="00864B44"/>
    <w:rsid w:val="008654AE"/>
    <w:rsid w:val="00873C2E"/>
    <w:rsid w:val="008B5CF8"/>
    <w:rsid w:val="008C69B7"/>
    <w:rsid w:val="008C6FFD"/>
    <w:rsid w:val="008D0D0D"/>
    <w:rsid w:val="008D7CA9"/>
    <w:rsid w:val="008F3827"/>
    <w:rsid w:val="00975699"/>
    <w:rsid w:val="00996910"/>
    <w:rsid w:val="009A4137"/>
    <w:rsid w:val="009E362A"/>
    <w:rsid w:val="009E52B7"/>
    <w:rsid w:val="009F1524"/>
    <w:rsid w:val="00A24A98"/>
    <w:rsid w:val="00A31778"/>
    <w:rsid w:val="00A515CB"/>
    <w:rsid w:val="00A66CD3"/>
    <w:rsid w:val="00A76CC6"/>
    <w:rsid w:val="00AB4F20"/>
    <w:rsid w:val="00AE0EAE"/>
    <w:rsid w:val="00AE4784"/>
    <w:rsid w:val="00B0493E"/>
    <w:rsid w:val="00B12461"/>
    <w:rsid w:val="00B175AB"/>
    <w:rsid w:val="00BB2EB9"/>
    <w:rsid w:val="00BD2C43"/>
    <w:rsid w:val="00C54575"/>
    <w:rsid w:val="00C72B9A"/>
    <w:rsid w:val="00C730CD"/>
    <w:rsid w:val="00D1320C"/>
    <w:rsid w:val="00D16753"/>
    <w:rsid w:val="00D46277"/>
    <w:rsid w:val="00D52076"/>
    <w:rsid w:val="00D805E4"/>
    <w:rsid w:val="00DC1E13"/>
    <w:rsid w:val="00DC49F4"/>
    <w:rsid w:val="00E749DF"/>
    <w:rsid w:val="00EB09AC"/>
    <w:rsid w:val="00EC568A"/>
    <w:rsid w:val="00ED6F34"/>
    <w:rsid w:val="00EE6D3A"/>
    <w:rsid w:val="00EF03F4"/>
    <w:rsid w:val="00F06473"/>
    <w:rsid w:val="00F2284A"/>
    <w:rsid w:val="00F26BC9"/>
    <w:rsid w:val="00F31057"/>
    <w:rsid w:val="00F34172"/>
    <w:rsid w:val="00F51ADB"/>
    <w:rsid w:val="00F71FA2"/>
    <w:rsid w:val="00F84328"/>
    <w:rsid w:val="00F94F1A"/>
    <w:rsid w:val="00FB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575"/>
  </w:style>
  <w:style w:type="paragraph" w:styleId="Footer">
    <w:name w:val="footer"/>
    <w:basedOn w:val="Normal"/>
    <w:link w:val="FooterChar"/>
    <w:uiPriority w:val="99"/>
    <w:semiHidden/>
    <w:unhideWhenUsed/>
    <w:rsid w:val="00C5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575"/>
  </w:style>
  <w:style w:type="character" w:styleId="PlaceholderText">
    <w:name w:val="Placeholder Text"/>
    <w:basedOn w:val="DefaultParagraphFont"/>
    <w:uiPriority w:val="99"/>
    <w:semiHidden/>
    <w:rsid w:val="003E63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2</cp:revision>
  <cp:lastPrinted>2018-09-11T21:59:00Z</cp:lastPrinted>
  <dcterms:created xsi:type="dcterms:W3CDTF">2019-12-03T03:11:00Z</dcterms:created>
  <dcterms:modified xsi:type="dcterms:W3CDTF">2019-12-03T03:11:00Z</dcterms:modified>
</cp:coreProperties>
</file>